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09C2" w14:textId="487E9883" w:rsidR="00B1171E" w:rsidRPr="00226502" w:rsidRDefault="188B609B" w:rsidP="161AACDF">
      <w:r w:rsidRPr="00226502">
        <w:rPr>
          <w:noProof/>
          <w:color w:val="2B579A"/>
          <w:shd w:val="clear" w:color="auto" w:fill="E6E6E6"/>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226502">
        <w:rPr>
          <w:rFonts w:ascii="Calibri" w:hAnsi="Calibri"/>
        </w:rPr>
        <w:t xml:space="preserve"> </w:t>
      </w:r>
    </w:p>
    <w:p w14:paraId="0347B6E3" w14:textId="51865C3B" w:rsidR="60605905" w:rsidRPr="00226502" w:rsidRDefault="60605905" w:rsidP="60605905">
      <w:pPr>
        <w:rPr>
          <w:rFonts w:ascii="Calibri" w:eastAsia="Calibri" w:hAnsi="Calibri" w:cs="Calibri"/>
          <w:highlight w:val="yellow"/>
        </w:rPr>
      </w:pPr>
    </w:p>
    <w:p w14:paraId="64A3DA61" w14:textId="12F357FE" w:rsidR="00B1171E" w:rsidRPr="00226502" w:rsidRDefault="7CB47B9F" w:rsidP="60605905">
      <w:pPr>
        <w:ind w:firstLine="360"/>
      </w:pPr>
      <w:permStart w:id="2040479737" w:edGrp="everyone"/>
      <w:r w:rsidRPr="00226502">
        <w:rPr>
          <w:rFonts w:ascii="Calibri" w:hAnsi="Calibri"/>
          <w:highlight w:val="yellow"/>
        </w:rPr>
        <w:t>[INSERT DATE]</w:t>
      </w:r>
      <w:r w:rsidRPr="00226502">
        <w:rPr>
          <w:rFonts w:ascii="Calibri" w:hAnsi="Calibri"/>
        </w:rPr>
        <w:t xml:space="preserve"> </w:t>
      </w:r>
      <w:permEnd w:id="2040479737"/>
      <w:r w:rsidRPr="00226502">
        <w:rPr>
          <w:rFonts w:ascii="Calibri" w:hAnsi="Calibri"/>
        </w:rPr>
        <w:t>(ДД.ММ.РРРР)</w:t>
      </w:r>
    </w:p>
    <w:p w14:paraId="3C9A8F7F" w14:textId="5A73B7D7" w:rsidR="00B1171E" w:rsidRPr="00226502" w:rsidRDefault="28F8F6AE" w:rsidP="60605905">
      <w:pPr>
        <w:ind w:left="360" w:right="630"/>
      </w:pPr>
      <w:r w:rsidRPr="00226502">
        <w:br/>
      </w:r>
      <w:r w:rsidRPr="00226502">
        <w:rPr>
          <w:rFonts w:ascii="Calibri" w:hAnsi="Calibri"/>
        </w:rPr>
        <w:t>Шановні батьки або опікуни!</w:t>
      </w:r>
    </w:p>
    <w:p w14:paraId="7DD46040" w14:textId="48C0F43A" w:rsidR="00B1171E" w:rsidRPr="00226502" w:rsidRDefault="7CB47B9F" w:rsidP="60605905">
      <w:pPr>
        <w:ind w:left="360" w:right="630"/>
        <w:rPr>
          <w:rFonts w:ascii="Calibri" w:eastAsia="Calibri" w:hAnsi="Calibri" w:cs="Calibri"/>
        </w:rPr>
      </w:pPr>
      <w:r w:rsidRPr="00226502">
        <w:rPr>
          <w:rFonts w:ascii="Calibri" w:hAnsi="Calibri"/>
        </w:rPr>
        <w:t>Державні школи міста Нью-Йорк (NYCPS) вважають, що наші школи стають сильнішими, коли ми прислухаємося до своїх учнів. Цього року учням буде запропоновано взяти участь в Опитуванні щодо сприйняття освіті учнів Panorama, конфіденційному опитуванні учнів, що базується на дослідженнях, яке використовується по всій країні, щоб надати вчителям відгуки учнів про їхній досвід у класі.</w:t>
      </w:r>
    </w:p>
    <w:p w14:paraId="6CD27781" w14:textId="4A2F1821" w:rsidR="00AE3C1D" w:rsidRPr="00226502" w:rsidRDefault="00AE3C1D" w:rsidP="60605905">
      <w:pPr>
        <w:ind w:left="360" w:right="630"/>
        <w:rPr>
          <w:rFonts w:ascii="Calibri" w:eastAsia="Calibri" w:hAnsi="Calibri" w:cs="Calibri"/>
          <w:b/>
          <w:bCs/>
        </w:rPr>
      </w:pPr>
      <w:r w:rsidRPr="00226502">
        <w:rPr>
          <w:rFonts w:ascii="Calibri" w:hAnsi="Calibri"/>
          <w:b/>
        </w:rPr>
        <w:t>Про опитування</w:t>
      </w:r>
    </w:p>
    <w:p w14:paraId="2231BC54" w14:textId="1D1138AA" w:rsidR="00B1171E" w:rsidRPr="00226502" w:rsidRDefault="7CB47B9F" w:rsidP="60605905">
      <w:pPr>
        <w:ind w:left="360" w:right="630"/>
        <w:rPr>
          <w:rFonts w:ascii="Calibri" w:eastAsia="Calibri" w:hAnsi="Calibri" w:cs="Calibri"/>
        </w:rPr>
      </w:pPr>
      <w:r w:rsidRPr="00226502">
        <w:rPr>
          <w:rFonts w:ascii="Calibri" w:hAnsi="Calibri"/>
        </w:rPr>
        <w:t>Учнів 6–12 класів запрошуватимуть взяти участь в Опитуванні щодо сприйняття учнів 2025–2026 років. Опитування займає близько 30 хвилин або менше і проводитиметься з 8 грудня 2025 року по 16 січня 2026 року. Кожна школа визначить конкретну дату(и) проведення опитування.</w:t>
      </w:r>
    </w:p>
    <w:p w14:paraId="48F28C63" w14:textId="31CC64A2" w:rsidR="00AE3C1D" w:rsidRPr="00226502" w:rsidRDefault="00AE3C1D" w:rsidP="60605905">
      <w:pPr>
        <w:ind w:left="360" w:right="630"/>
        <w:rPr>
          <w:b/>
          <w:bCs/>
        </w:rPr>
      </w:pPr>
      <w:r w:rsidRPr="00226502">
        <w:rPr>
          <w:rFonts w:ascii="Calibri" w:hAnsi="Calibri"/>
          <w:b/>
        </w:rPr>
        <w:t>Про що запитують в опитуванні</w:t>
      </w:r>
    </w:p>
    <w:p w14:paraId="65B5E989" w14:textId="77777777" w:rsidR="00AE3C1D" w:rsidRPr="00226502" w:rsidRDefault="7CB47B9F" w:rsidP="60605905">
      <w:pPr>
        <w:ind w:left="360" w:right="630"/>
        <w:rPr>
          <w:rFonts w:ascii="Calibri" w:eastAsia="Calibri" w:hAnsi="Calibri" w:cs="Calibri"/>
        </w:rPr>
      </w:pPr>
      <w:r w:rsidRPr="00226502">
        <w:rPr>
          <w:rFonts w:ascii="Calibri" w:hAnsi="Calibri"/>
        </w:rPr>
        <w:t xml:space="preserve">Запитання в опитуванні стосуються того, як ваша дитина сприймає свої уроки, наприклад, наскільки підтримується вчитель, і чи вважає вона уроки цікавими. </w:t>
      </w:r>
    </w:p>
    <w:p w14:paraId="166C4A3C" w14:textId="316CA8F2" w:rsidR="00B1171E" w:rsidRPr="00226502" w:rsidRDefault="00940BA6" w:rsidP="60605905">
      <w:pPr>
        <w:ind w:left="360" w:right="630"/>
        <w:rPr>
          <w:rFonts w:ascii="Calibri" w:eastAsia="Calibri" w:hAnsi="Calibri" w:cs="Calibri"/>
        </w:rPr>
      </w:pPr>
      <w:r w:rsidRPr="00226502">
        <w:rPr>
          <w:rFonts w:ascii="Calibri" w:hAnsi="Calibri"/>
        </w:rPr>
        <w:t xml:space="preserve">Щоб дізнатися більше, відвідайте веб-сайт: </w:t>
      </w:r>
      <w:hyperlink r:id="rId10" w:tgtFrame="_blank" w:history="1">
        <w:r w:rsidRPr="00226502">
          <w:rPr>
            <w:rStyle w:val="normaltextrun"/>
            <w:rFonts w:ascii="Calibri" w:hAnsi="Calibri"/>
            <w:color w:val="0563C1"/>
            <w:u w:val="single"/>
            <w:shd w:val="clear" w:color="auto" w:fill="FFFFFF"/>
          </w:rPr>
          <w:t>www.StudentPerceptionSurvey.nyc</w:t>
        </w:r>
      </w:hyperlink>
      <w:r w:rsidRPr="00226502">
        <w:rPr>
          <w:rStyle w:val="normaltextrun"/>
          <w:rFonts w:ascii="Calibri" w:hAnsi="Calibri"/>
          <w:color w:val="000000"/>
          <w:shd w:val="clear" w:color="auto" w:fill="FFFFFF"/>
        </w:rPr>
        <w:t xml:space="preserve"> д</w:t>
      </w:r>
      <w:r w:rsidRPr="00226502">
        <w:rPr>
          <w:rFonts w:ascii="Calibri" w:hAnsi="Calibri"/>
        </w:rPr>
        <w:t>е ви можете ознайомитися з Опитуванням щодо сприйняття учнів за 2025-26 роки, або зверніться до школи вашої дитини для отримання додаткової інформації.</w:t>
      </w:r>
    </w:p>
    <w:p w14:paraId="5D7CFCD3" w14:textId="2F846CC9" w:rsidR="00314966" w:rsidRPr="00226502" w:rsidRDefault="00E42C12" w:rsidP="60605905">
      <w:pPr>
        <w:ind w:left="360" w:right="630"/>
        <w:rPr>
          <w:rFonts w:ascii="Calibri" w:eastAsia="Calibri" w:hAnsi="Calibri" w:cs="Calibri"/>
          <w:b/>
          <w:bCs/>
        </w:rPr>
      </w:pPr>
      <w:r w:rsidRPr="00226502">
        <w:rPr>
          <w:rFonts w:ascii="Calibri" w:hAnsi="Calibri"/>
          <w:b/>
        </w:rPr>
        <w:t>Захист конфіденційності учнів</w:t>
      </w:r>
    </w:p>
    <w:p w14:paraId="19487E7D" w14:textId="69480D93" w:rsidR="00B1171E" w:rsidRPr="00226502" w:rsidRDefault="7CB47B9F" w:rsidP="60605905">
      <w:pPr>
        <w:ind w:left="360" w:right="630"/>
      </w:pPr>
      <w:r w:rsidRPr="00226502">
        <w:rPr>
          <w:rFonts w:ascii="Calibri" w:hAnsi="Calibri"/>
        </w:rPr>
        <w:t>Усі відповіді учнів в опитуваннях є анонімними та повністю конфіденційними, а це означає, що ніхто в школі не знатиме, як відповіла ваша дитина. Учнів не просять вказувати свої імена чи ідентифікаційні номери в опитуванні. Звіти, які отримують вчителі, не відображають індивідуальних відповідей жодного учня, тому ви та ваша дитина можете бути впевнені, що їхні відповіді в опитуванні залишаться конфіденційними.</w:t>
      </w:r>
    </w:p>
    <w:p w14:paraId="2D0477D0" w14:textId="05936970" w:rsidR="00AC3DB4" w:rsidRPr="00226502" w:rsidRDefault="00AC3DB4" w:rsidP="60605905">
      <w:pPr>
        <w:ind w:left="360" w:right="630"/>
        <w:rPr>
          <w:rFonts w:ascii="Calibri" w:eastAsia="Calibri" w:hAnsi="Calibri" w:cs="Calibri"/>
          <w:b/>
          <w:bCs/>
        </w:rPr>
      </w:pPr>
      <w:r w:rsidRPr="00226502">
        <w:rPr>
          <w:rFonts w:ascii="Calibri" w:hAnsi="Calibri"/>
          <w:b/>
        </w:rPr>
        <w:t>Участь учнів</w:t>
      </w:r>
    </w:p>
    <w:p w14:paraId="6BE22A24" w14:textId="4B41981A" w:rsidR="00B1171E" w:rsidRPr="00226502" w:rsidRDefault="00AC3DB4" w:rsidP="60605905">
      <w:pPr>
        <w:ind w:left="360" w:right="630"/>
      </w:pPr>
      <w:r w:rsidRPr="00226502">
        <w:rPr>
          <w:rFonts w:ascii="Calibri" w:hAnsi="Calibri"/>
        </w:rPr>
        <w:t xml:space="preserve">Участь в опитуванні є добровільною. Сім'ї, які не хочуть, щоб їхня дитина брала участь, можуть звернутися до школи своєї дитини. Учні також можуть відмовитися від участі в опитуванні під час його проведення, навіть якщо ви не зв'яжетеся зі школою вашої дитини. Крім того, учень може пропустити будь-яке питання, з яким він почувається некомфортно або на яке не хоче відповідати. </w:t>
      </w:r>
    </w:p>
    <w:p w14:paraId="0D7F488B" w14:textId="2853F16C" w:rsidR="00B1171E" w:rsidRPr="00226502" w:rsidRDefault="00AC3DB4" w:rsidP="00E90C69">
      <w:pPr>
        <w:ind w:left="360" w:right="630"/>
        <w:rPr>
          <w:rFonts w:ascii="Calibri" w:eastAsia="Calibri" w:hAnsi="Calibri" w:cs="Calibri"/>
        </w:rPr>
      </w:pPr>
      <w:r w:rsidRPr="00226502">
        <w:rPr>
          <w:rFonts w:ascii="Calibri" w:hAnsi="Calibri"/>
        </w:rPr>
        <w:t xml:space="preserve">Якщо ви бажаєте отримати більше інформації або переглянути копію питань опитування, будь ласка, відвідайте веб-сайт: </w:t>
      </w:r>
      <w:hyperlink r:id="rId11" w:history="1">
        <w:r w:rsidRPr="00226502">
          <w:rPr>
            <w:rStyle w:val="Hyperlink"/>
            <w:rFonts w:ascii="Calibri" w:hAnsi="Calibri"/>
          </w:rPr>
          <w:t>www.StudentPerceptionSurvey.nyc</w:t>
        </w:r>
      </w:hyperlink>
      <w:r w:rsidRPr="00226502">
        <w:rPr>
          <w:rFonts w:ascii="Calibri" w:hAnsi="Calibri"/>
        </w:rPr>
        <w:t xml:space="preserve"> або зверніться до школи вашої дитини.</w:t>
      </w:r>
    </w:p>
    <w:p w14:paraId="71BE473D" w14:textId="37618C8F" w:rsidR="00B1171E" w:rsidRPr="00226502" w:rsidRDefault="28F8F6AE" w:rsidP="3CBD8AEC">
      <w:pPr>
        <w:ind w:left="360" w:right="630"/>
        <w:rPr>
          <w:rFonts w:ascii="Calibri" w:eastAsia="Calibri" w:hAnsi="Calibri" w:cs="Calibri"/>
        </w:rPr>
      </w:pPr>
      <w:r w:rsidRPr="00226502">
        <w:rPr>
          <w:rFonts w:ascii="Calibri" w:hAnsi="Calibri"/>
        </w:rPr>
        <w:t>З повагою,</w:t>
      </w:r>
      <w:r w:rsidRPr="00226502">
        <w:br/>
      </w:r>
    </w:p>
    <w:p w14:paraId="441080A2" w14:textId="72C0FA1D" w:rsidR="00B1171E" w:rsidRPr="00226502" w:rsidRDefault="7CB47B9F" w:rsidP="3CBD8AEC">
      <w:pPr>
        <w:ind w:left="360" w:right="630"/>
        <w:rPr>
          <w:rFonts w:ascii="Calibri" w:eastAsia="Calibri" w:hAnsi="Calibri" w:cs="Calibri"/>
        </w:rPr>
      </w:pPr>
      <w:r w:rsidRPr="00226502">
        <w:rPr>
          <w:rFonts w:ascii="Calibri" w:hAnsi="Calibri"/>
        </w:rPr>
        <w:lastRenderedPageBreak/>
        <w:t>Державні школи міста Нью-Йорк</w:t>
      </w:r>
    </w:p>
    <w:p w14:paraId="10DBC022" w14:textId="14F28680" w:rsidR="00B1171E" w:rsidRPr="00226502" w:rsidRDefault="00DD0151" w:rsidP="6A54EDB1">
      <w:pPr>
        <w:pStyle w:val="Title"/>
        <w:jc w:val="center"/>
        <w:rPr>
          <w:sz w:val="44"/>
          <w:szCs w:val="44"/>
        </w:rPr>
      </w:pPr>
      <w:r w:rsidRPr="00226502">
        <w:rPr>
          <w:sz w:val="44"/>
        </w:rPr>
        <w:t xml:space="preserve">Опитування щодо сприяння учнів 2025-26 років </w:t>
      </w:r>
    </w:p>
    <w:p w14:paraId="6A52882D" w14:textId="67AEF5D3" w:rsidR="00B1171E" w:rsidRPr="00226502" w:rsidRDefault="00018CF6" w:rsidP="6A54EDB1">
      <w:pPr>
        <w:pStyle w:val="Title"/>
        <w:jc w:val="center"/>
        <w:rPr>
          <w:sz w:val="44"/>
          <w:szCs w:val="44"/>
        </w:rPr>
      </w:pPr>
      <w:r w:rsidRPr="00226502">
        <w:rPr>
          <w:sz w:val="44"/>
        </w:rPr>
        <w:t xml:space="preserve">Поширені запитання сімей </w:t>
      </w:r>
    </w:p>
    <w:p w14:paraId="35FA77FA" w14:textId="64666A8A" w:rsidR="00B1171E" w:rsidRPr="00226502" w:rsidRDefault="1BF1A70D" w:rsidP="6A54EDB1">
      <w:pPr>
        <w:pStyle w:val="Title"/>
        <w:jc w:val="center"/>
        <w:rPr>
          <w:sz w:val="44"/>
          <w:szCs w:val="44"/>
        </w:rPr>
      </w:pPr>
      <w:r w:rsidRPr="00226502">
        <w:rPr>
          <w:sz w:val="36"/>
        </w:rPr>
        <w:t>(Поширені запитання)</w:t>
      </w:r>
    </w:p>
    <w:p w14:paraId="45405CF0" w14:textId="54DC03B9" w:rsidR="00B1171E" w:rsidRPr="00226502" w:rsidRDefault="00B1171E" w:rsidP="60605905">
      <w:pPr>
        <w:ind w:right="630"/>
      </w:pPr>
    </w:p>
    <w:p w14:paraId="231F3FB6" w14:textId="36D99EE9" w:rsidR="00B1171E" w:rsidRPr="00226502" w:rsidRDefault="28F8F6AE" w:rsidP="60605905">
      <w:pPr>
        <w:pStyle w:val="NoSpacing"/>
        <w:ind w:left="360" w:right="630"/>
        <w:rPr>
          <w:b/>
          <w:bCs/>
        </w:rPr>
      </w:pPr>
      <w:r w:rsidRPr="00226502">
        <w:rPr>
          <w:b/>
        </w:rPr>
        <w:t>Чому учнів просять пройти опитування?</w:t>
      </w:r>
    </w:p>
    <w:p w14:paraId="79FC7991" w14:textId="765AED9B" w:rsidR="00B1171E" w:rsidRPr="00226502" w:rsidRDefault="296B86DC" w:rsidP="60605905">
      <w:pPr>
        <w:pStyle w:val="NoSpacing"/>
        <w:ind w:left="360" w:right="630"/>
      </w:pPr>
      <w:r w:rsidRPr="00226502">
        <w:t xml:space="preserve">Державні школи міста Нью-Йорк (NYCPS) вважають, що учні повинні мати можливість ділитися своїми думками щодо педагогічної практики, яку вони мають у своїх класах. Думка учнів надає цінну інформацію викладачам про способи покращення їхньої практики для кращого задоволення потреб учнів. Крім того, вчителі використовуватимуть цю інформацію, щоб зосередитися на конкретних сферах своєї практики, тобто на тих сферах, де вони добре справляються, і тих, де є простір для вдосконалення. Зверніть увагу, що Опитування щодо сприйняття учнів призначене лише для формувальних цілей і не проводиться як частина </w:t>
      </w:r>
      <w:r w:rsidRPr="00226502">
        <w:rPr>
          <w:i/>
          <w:iCs/>
        </w:rPr>
        <w:t>Advance</w:t>
      </w:r>
      <w:r w:rsidRPr="00226502">
        <w:t xml:space="preserve">, системи розвитку та оцінювання вчителів міста Нью-Йорк. </w:t>
      </w:r>
    </w:p>
    <w:p w14:paraId="5ADE5555" w14:textId="77777777" w:rsidR="003627D9" w:rsidRPr="00226502" w:rsidRDefault="003627D9" w:rsidP="60605905">
      <w:pPr>
        <w:pStyle w:val="NoSpacing"/>
        <w:ind w:left="360" w:right="630"/>
      </w:pPr>
    </w:p>
    <w:p w14:paraId="17BB0753" w14:textId="0F2C3E2E" w:rsidR="00B1171E" w:rsidRPr="00226502" w:rsidRDefault="28F8F6AE" w:rsidP="60605905">
      <w:pPr>
        <w:pStyle w:val="NoSpacing"/>
        <w:ind w:left="360" w:right="630"/>
        <w:rPr>
          <w:b/>
          <w:bCs/>
        </w:rPr>
      </w:pPr>
      <w:r w:rsidRPr="00226502">
        <w:rPr>
          <w:b/>
        </w:rPr>
        <w:t>Хто братиме участь в опитуванні?</w:t>
      </w:r>
    </w:p>
    <w:p w14:paraId="46B1A8A2" w14:textId="25CCBEC0" w:rsidR="00B1171E" w:rsidRPr="00226502" w:rsidRDefault="28F8F6AE" w:rsidP="60605905">
      <w:pPr>
        <w:pStyle w:val="NoSpacing"/>
        <w:ind w:left="360" w:right="630"/>
      </w:pPr>
      <w:r w:rsidRPr="00226502">
        <w:t xml:space="preserve">Учням 6–12 класів буде запропоновано пройти опитування. Учні повинні пройти навчання від вчителя протягом щонайменше чотирьох тижнів до проведення опитування, щоб взяти участь в опитуванні. </w:t>
      </w:r>
    </w:p>
    <w:p w14:paraId="10A58105" w14:textId="77777777" w:rsidR="003627D9" w:rsidRPr="00226502" w:rsidRDefault="003627D9" w:rsidP="60605905">
      <w:pPr>
        <w:pStyle w:val="NoSpacing"/>
        <w:ind w:left="360" w:right="630"/>
      </w:pPr>
    </w:p>
    <w:p w14:paraId="33D22C45" w14:textId="195A419B" w:rsidR="00B1171E" w:rsidRPr="00226502" w:rsidRDefault="28F8F6AE" w:rsidP="60605905">
      <w:pPr>
        <w:pStyle w:val="NoSpacing"/>
        <w:ind w:left="360" w:right="630"/>
        <w:rPr>
          <w:b/>
          <w:bCs/>
        </w:rPr>
      </w:pPr>
      <w:r w:rsidRPr="00226502">
        <w:rPr>
          <w:b/>
        </w:rPr>
        <w:t>Які типи питань містяться в опитуванні?</w:t>
      </w:r>
    </w:p>
    <w:p w14:paraId="548EDEAC" w14:textId="19E102A5" w:rsidR="00B1171E" w:rsidRPr="00226502" w:rsidRDefault="7CB47B9F" w:rsidP="53041E92">
      <w:pPr>
        <w:pStyle w:val="NoSpacing"/>
        <w:ind w:left="360" w:right="630"/>
      </w:pPr>
      <w:r w:rsidRPr="00226502">
        <w:t xml:space="preserve">Опитування складатиметься з 36 запитань і вимірюватиме сприйняття та ставлення учнів до конкретного вчителя та його класу. Зокрема, студенти відповідають на запитання з шести сфер: Педагогічна ефективність, Класний клімат, Високі очікування від класу, Залученість у класі, Спільна та інклюзивна навчальна програма та Стосунки між вчителем та учнем. Пункти опитування охоплюють такі теми, як те, наскільки учні підтримуються своїми вчителями та чи вважають вони уроки цікавими. Також буде 7 необов'язкових демографічних запитань. Питання опитування можна знайти на вебсайті Опитування щодо сприйняття учнів 2025-26 років на веб-сайті: </w:t>
      </w:r>
      <w:hyperlink r:id="rId12" w:tgtFrame="_blank" w:history="1">
        <w:r w:rsidRPr="00226502">
          <w:rPr>
            <w:rStyle w:val="normaltextrun"/>
            <w:rFonts w:ascii="Calibri" w:hAnsi="Calibri"/>
            <w:color w:val="0563C1"/>
            <w:u w:val="single"/>
            <w:shd w:val="clear" w:color="auto" w:fill="FFFFFF"/>
          </w:rPr>
          <w:t>www.StudentPerceptionSurvey.nyc</w:t>
        </w:r>
      </w:hyperlink>
      <w:r w:rsidRPr="00226502">
        <w:t>.</w:t>
      </w:r>
    </w:p>
    <w:p w14:paraId="0E6B1F2D" w14:textId="77777777" w:rsidR="003627D9" w:rsidRPr="00226502" w:rsidRDefault="003627D9" w:rsidP="60605905">
      <w:pPr>
        <w:pStyle w:val="NoSpacing"/>
        <w:ind w:left="360" w:right="630"/>
      </w:pPr>
    </w:p>
    <w:p w14:paraId="0814004A" w14:textId="682F3B32" w:rsidR="00B1171E" w:rsidRPr="00226502" w:rsidRDefault="28F8F6AE" w:rsidP="60605905">
      <w:pPr>
        <w:pStyle w:val="NoSpacing"/>
        <w:ind w:left="360" w:right="630"/>
        <w:rPr>
          <w:b/>
          <w:bCs/>
        </w:rPr>
      </w:pPr>
      <w:r w:rsidRPr="00226502">
        <w:rPr>
          <w:b/>
        </w:rPr>
        <w:t>Хтось побачить відповіді</w:t>
      </w:r>
      <w:r w:rsidRPr="00226502">
        <w:rPr>
          <w:b/>
          <w:bCs/>
        </w:rPr>
        <w:t xml:space="preserve">учнів? </w:t>
      </w:r>
    </w:p>
    <w:p w14:paraId="42AB5F9F" w14:textId="76FEE366" w:rsidR="00B1171E" w:rsidRPr="00226502" w:rsidRDefault="28F8F6AE" w:rsidP="60605905">
      <w:pPr>
        <w:pStyle w:val="NoSpacing"/>
        <w:ind w:left="360" w:right="630"/>
      </w:pPr>
      <w:r w:rsidRPr="00226502">
        <w:t>Усі відповіді учнів на опитування зберігаються в повній конфіденційності. Ніхто ніколи не відстежуватиме відповіді до окремого учня, та учнів не просять повідомляти свої імена чи ідентифікаційні номери. Індивідуальні відповіді учнів ніколи не передаватимуться вчителям.</w:t>
      </w:r>
    </w:p>
    <w:p w14:paraId="520A7CD0" w14:textId="77777777" w:rsidR="003627D9" w:rsidRPr="00226502" w:rsidRDefault="003627D9" w:rsidP="60605905">
      <w:pPr>
        <w:pStyle w:val="NoSpacing"/>
        <w:ind w:left="360" w:right="630"/>
      </w:pPr>
    </w:p>
    <w:p w14:paraId="48041D96" w14:textId="3E074C64" w:rsidR="00B1171E" w:rsidRPr="00226502" w:rsidRDefault="28F8F6AE" w:rsidP="60605905">
      <w:pPr>
        <w:pStyle w:val="NoSpacing"/>
        <w:ind w:left="360" w:right="630"/>
        <w:rPr>
          <w:b/>
          <w:bCs/>
        </w:rPr>
      </w:pPr>
      <w:r w:rsidRPr="00226502">
        <w:rPr>
          <w:b/>
        </w:rPr>
        <w:t>Чи зобов'язана моя дитина проходити опитування?</w:t>
      </w:r>
    </w:p>
    <w:p w14:paraId="3AEC976B" w14:textId="1DC84E4C" w:rsidR="00B1171E" w:rsidRPr="00226502" w:rsidRDefault="28F8F6AE" w:rsidP="60605905">
      <w:pPr>
        <w:pStyle w:val="NoSpacing"/>
        <w:ind w:left="360" w:right="630"/>
      </w:pPr>
      <w:r w:rsidRPr="00226502">
        <w:t>Ні, батьки або опікуни можуть відмовити свою дитину від участі в опитуванні, дотримуючись інструкцій, наданих школою вашої дитини. Учні також можуть відмовитися від участі в опитуванні під час його проведення. Крім того, учень може пропустити будь-яке питання, на яке він не хоче відповідати.</w:t>
      </w:r>
    </w:p>
    <w:p w14:paraId="0AC84E67" w14:textId="77777777" w:rsidR="003627D9" w:rsidRPr="00226502" w:rsidRDefault="003627D9" w:rsidP="60605905">
      <w:pPr>
        <w:pStyle w:val="NoSpacing"/>
        <w:ind w:left="360" w:right="630"/>
      </w:pPr>
    </w:p>
    <w:p w14:paraId="1F5B918A" w14:textId="14D81C76" w:rsidR="00B1171E" w:rsidRPr="00226502" w:rsidRDefault="7CB47B9F" w:rsidP="60605905">
      <w:pPr>
        <w:pStyle w:val="NoSpacing"/>
        <w:ind w:left="360" w:right="630"/>
        <w:rPr>
          <w:b/>
          <w:bCs/>
        </w:rPr>
      </w:pPr>
      <w:r w:rsidRPr="00226502">
        <w:rPr>
          <w:b/>
        </w:rPr>
        <w:t>Коли буде проведено Опитування щодо сприйняття учнів?</w:t>
      </w:r>
    </w:p>
    <w:p w14:paraId="449E3850" w14:textId="4E60D3FE" w:rsidR="00B1171E" w:rsidRPr="00226502" w:rsidRDefault="7CB47B9F" w:rsidP="60605905">
      <w:pPr>
        <w:pStyle w:val="NoSpacing"/>
        <w:ind w:left="360" w:right="630"/>
      </w:pPr>
      <w:r w:rsidRPr="00226502">
        <w:t xml:space="preserve">Період проведення - з </w:t>
      </w:r>
      <w:r w:rsidRPr="00226502">
        <w:rPr>
          <w:rFonts w:ascii="Calibri" w:hAnsi="Calibri"/>
        </w:rPr>
        <w:t>8 грудня 2025 року до 16 січня 2026 року</w:t>
      </w:r>
      <w:r w:rsidRPr="00226502">
        <w:t>. Школи визначатимуть, коли найкраще проводити опитування в межах цього періоду.</w:t>
      </w:r>
    </w:p>
    <w:p w14:paraId="2C078E63" w14:textId="5C504EC8" w:rsidR="00B1171E" w:rsidRDefault="00B1171E" w:rsidP="60605905">
      <w:pPr>
        <w:ind w:left="360" w:right="630"/>
      </w:pPr>
    </w:p>
    <w:sectPr w:rsidR="00B1171E" w:rsidSect="00FD7E1E">
      <w:footerReference w:type="default" r:id="rId13"/>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BFC7D" w14:textId="77777777" w:rsidR="00AD7CC9" w:rsidRDefault="00AD7CC9" w:rsidP="00FD7E1E">
      <w:pPr>
        <w:spacing w:after="0" w:line="240" w:lineRule="auto"/>
      </w:pPr>
      <w:r>
        <w:separator/>
      </w:r>
    </w:p>
  </w:endnote>
  <w:endnote w:type="continuationSeparator" w:id="0">
    <w:p w14:paraId="2A6D948A" w14:textId="77777777" w:rsidR="00AD7CC9" w:rsidRDefault="00AD7CC9" w:rsidP="00FD7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9464" w14:textId="27512F47" w:rsidR="00FD7E1E" w:rsidRPr="00226502" w:rsidRDefault="00226502" w:rsidP="00226502">
    <w:pPr>
      <w:pStyle w:val="Footer"/>
      <w:rPr>
        <w:sz w:val="16"/>
        <w:szCs w:val="16"/>
        <w:lang w:val="es-AR"/>
      </w:rPr>
    </w:pPr>
    <w:r w:rsidRPr="00FD7E1E">
      <w:rPr>
        <w:sz w:val="16"/>
        <w:szCs w:val="16"/>
      </w:rPr>
      <w:t>T-39345 (</w:t>
    </w:r>
    <w:proofErr w:type="spellStart"/>
    <w:r>
      <w:rPr>
        <w:sz w:val="16"/>
        <w:szCs w:val="16"/>
        <w:lang w:val="es-AR"/>
      </w:rPr>
      <w:t>Ukrainian</w:t>
    </w:r>
    <w:proofErr w:type="spellEnd"/>
    <w:r w:rsidRPr="00FD7E1E">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63595" w14:textId="77777777" w:rsidR="00AD7CC9" w:rsidRDefault="00AD7CC9" w:rsidP="00FD7E1E">
      <w:pPr>
        <w:spacing w:after="0" w:line="240" w:lineRule="auto"/>
      </w:pPr>
      <w:r>
        <w:separator/>
      </w:r>
    </w:p>
  </w:footnote>
  <w:footnote w:type="continuationSeparator" w:id="0">
    <w:p w14:paraId="5FA3C404" w14:textId="77777777" w:rsidR="00AD7CC9" w:rsidRDefault="00AD7CC9" w:rsidP="00FD7E1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Gp8V3/5WFGKfCL/NW389W6oBmCzzCJHwwX/hTpT+sLuEEoBgtz6fKd6Sul0ISPFMY8igcqVUk49/3p8rIw96w==" w:salt="JxydnNcHXwNZYrcTE1I5L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0B3270"/>
    <w:rsid w:val="00114C92"/>
    <w:rsid w:val="00142289"/>
    <w:rsid w:val="00167BCF"/>
    <w:rsid w:val="001A29A7"/>
    <w:rsid w:val="001D4E2D"/>
    <w:rsid w:val="00226502"/>
    <w:rsid w:val="00276330"/>
    <w:rsid w:val="002B4828"/>
    <w:rsid w:val="0031310E"/>
    <w:rsid w:val="00314966"/>
    <w:rsid w:val="003627D9"/>
    <w:rsid w:val="00364EB4"/>
    <w:rsid w:val="00364EFF"/>
    <w:rsid w:val="00402F36"/>
    <w:rsid w:val="004587D0"/>
    <w:rsid w:val="005233C9"/>
    <w:rsid w:val="00560798"/>
    <w:rsid w:val="005C3133"/>
    <w:rsid w:val="005E16D5"/>
    <w:rsid w:val="006B2F07"/>
    <w:rsid w:val="006FCBDE"/>
    <w:rsid w:val="0072770C"/>
    <w:rsid w:val="0078554D"/>
    <w:rsid w:val="00790D4E"/>
    <w:rsid w:val="007A182B"/>
    <w:rsid w:val="007A61D5"/>
    <w:rsid w:val="007D4CAC"/>
    <w:rsid w:val="00802741"/>
    <w:rsid w:val="008809DF"/>
    <w:rsid w:val="00940BA6"/>
    <w:rsid w:val="00945A2C"/>
    <w:rsid w:val="00954EA1"/>
    <w:rsid w:val="00962C9B"/>
    <w:rsid w:val="00995A00"/>
    <w:rsid w:val="009F15D9"/>
    <w:rsid w:val="00A12B4E"/>
    <w:rsid w:val="00A16079"/>
    <w:rsid w:val="00A24BC6"/>
    <w:rsid w:val="00AC3DB4"/>
    <w:rsid w:val="00AD070F"/>
    <w:rsid w:val="00AD7CC9"/>
    <w:rsid w:val="00AE3C1D"/>
    <w:rsid w:val="00B1171E"/>
    <w:rsid w:val="00B26260"/>
    <w:rsid w:val="00BB2F54"/>
    <w:rsid w:val="00C11AFC"/>
    <w:rsid w:val="00C6383D"/>
    <w:rsid w:val="00C74832"/>
    <w:rsid w:val="00CE28E2"/>
    <w:rsid w:val="00D11880"/>
    <w:rsid w:val="00DA24AB"/>
    <w:rsid w:val="00DD0151"/>
    <w:rsid w:val="00E42C12"/>
    <w:rsid w:val="00E90C69"/>
    <w:rsid w:val="00EB02E9"/>
    <w:rsid w:val="00F21215"/>
    <w:rsid w:val="00F303A3"/>
    <w:rsid w:val="00FA7586"/>
    <w:rsid w:val="00FD7E1E"/>
    <w:rsid w:val="00FF4EB2"/>
    <w:rsid w:val="013942AB"/>
    <w:rsid w:val="01472AEA"/>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B56F637"/>
    <w:rsid w:val="0C4E58A8"/>
    <w:rsid w:val="0CEA49FB"/>
    <w:rsid w:val="0D5249AB"/>
    <w:rsid w:val="0D934EB6"/>
    <w:rsid w:val="0E1AE967"/>
    <w:rsid w:val="0F9E787F"/>
    <w:rsid w:val="0FB6B9C8"/>
    <w:rsid w:val="0FBA0A05"/>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9E9564"/>
    <w:rsid w:val="19F12DF8"/>
    <w:rsid w:val="1ACD3F2B"/>
    <w:rsid w:val="1B1CF0D0"/>
    <w:rsid w:val="1B96C3E3"/>
    <w:rsid w:val="1BF1A70D"/>
    <w:rsid w:val="1C3A47F4"/>
    <w:rsid w:val="1C6F5005"/>
    <w:rsid w:val="1CA520A0"/>
    <w:rsid w:val="1D2A179D"/>
    <w:rsid w:val="1E4C5FFE"/>
    <w:rsid w:val="1E82C453"/>
    <w:rsid w:val="1E836B4E"/>
    <w:rsid w:val="1EF40FC6"/>
    <w:rsid w:val="1F874F2B"/>
    <w:rsid w:val="1FBBE3D4"/>
    <w:rsid w:val="1FF304C6"/>
    <w:rsid w:val="206FD295"/>
    <w:rsid w:val="21B2405D"/>
    <w:rsid w:val="21C4C254"/>
    <w:rsid w:val="21E0BE89"/>
    <w:rsid w:val="228BB094"/>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355B85"/>
    <w:rsid w:val="296B86DC"/>
    <w:rsid w:val="298EB4FF"/>
    <w:rsid w:val="2A0C8E73"/>
    <w:rsid w:val="2A1793CE"/>
    <w:rsid w:val="2A67297A"/>
    <w:rsid w:val="2AB19AD1"/>
    <w:rsid w:val="2ADE35B1"/>
    <w:rsid w:val="2B02AB24"/>
    <w:rsid w:val="2BFA6134"/>
    <w:rsid w:val="2C7A0612"/>
    <w:rsid w:val="2C8B4937"/>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7DDAD8D"/>
    <w:rsid w:val="392356C1"/>
    <w:rsid w:val="39410FA9"/>
    <w:rsid w:val="3A66A7CF"/>
    <w:rsid w:val="3A7FCB53"/>
    <w:rsid w:val="3B9B34E8"/>
    <w:rsid w:val="3BA4508D"/>
    <w:rsid w:val="3C601B9B"/>
    <w:rsid w:val="3CBD8AEC"/>
    <w:rsid w:val="3D1795ED"/>
    <w:rsid w:val="3E3FE4CC"/>
    <w:rsid w:val="3F30ACB6"/>
    <w:rsid w:val="3FA55436"/>
    <w:rsid w:val="3FB602E7"/>
    <w:rsid w:val="4024A93D"/>
    <w:rsid w:val="405699B5"/>
    <w:rsid w:val="4087B09D"/>
    <w:rsid w:val="4107DD40"/>
    <w:rsid w:val="4122AAE3"/>
    <w:rsid w:val="4131AFE7"/>
    <w:rsid w:val="417D2B00"/>
    <w:rsid w:val="43127E12"/>
    <w:rsid w:val="433EE280"/>
    <w:rsid w:val="44680696"/>
    <w:rsid w:val="45A2E33D"/>
    <w:rsid w:val="45EACBC1"/>
    <w:rsid w:val="4659C9D1"/>
    <w:rsid w:val="4715AC0D"/>
    <w:rsid w:val="4756FF3D"/>
    <w:rsid w:val="484C309F"/>
    <w:rsid w:val="48BE4A69"/>
    <w:rsid w:val="48CEA5B4"/>
    <w:rsid w:val="4AD26C78"/>
    <w:rsid w:val="4C1159F8"/>
    <w:rsid w:val="4D8E67AA"/>
    <w:rsid w:val="4EA5AC2B"/>
    <w:rsid w:val="4F567248"/>
    <w:rsid w:val="50043D2B"/>
    <w:rsid w:val="501C5193"/>
    <w:rsid w:val="505C8BBB"/>
    <w:rsid w:val="507F9AAB"/>
    <w:rsid w:val="50F7D143"/>
    <w:rsid w:val="5163543A"/>
    <w:rsid w:val="51B4D3A1"/>
    <w:rsid w:val="5252CB07"/>
    <w:rsid w:val="52A4778D"/>
    <w:rsid w:val="53041E92"/>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00EA39"/>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75B0663"/>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6B1514"/>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FD7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E1E"/>
  </w:style>
  <w:style w:type="paragraph" w:styleId="Footer">
    <w:name w:val="footer"/>
    <w:basedOn w:val="Normal"/>
    <w:link w:val="FooterChar"/>
    <w:uiPriority w:val="99"/>
    <w:unhideWhenUsed/>
    <w:rsid w:val="00FD7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studentperceptionsurvey.nyc/"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udentPerceptionSurvey.ny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a2b0bf52-c6c6-44cc-abd5-b8ad1e63396b"/>
    <ds:schemaRef ds:uri="d9ecec79-513a-422a-b406-e99767672e53"/>
  </ds:schemaRefs>
</ds:datastoreItem>
</file>

<file path=customXml/itemProps2.xml><?xml version="1.0" encoding="utf-8"?>
<ds:datastoreItem xmlns:ds="http://schemas.openxmlformats.org/officeDocument/2006/customXml" ds:itemID="{C86135FB-2538-4D85-B44D-D6106A4386CA}">
  <ds:schemaRefs>
    <ds:schemaRef ds:uri="http://schemas.microsoft.com/sharepoint/v3/contenttype/forms"/>
  </ds:schemaRefs>
</ds:datastoreItem>
</file>

<file path=customXml/itemProps3.xml><?xml version="1.0" encoding="utf-8"?>
<ds:datastoreItem xmlns:ds="http://schemas.openxmlformats.org/officeDocument/2006/customXml" ds:itemID="{CAB0D2DC-5754-4557-84FF-D5C6399F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741</Words>
  <Characters>4227</Characters>
  <Application>Microsoft Office Word</Application>
  <DocSecurity>8</DocSecurity>
  <Lines>35</Lines>
  <Paragraphs>9</Paragraphs>
  <ScaleCrop>false</ScaleCrop>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34</cp:revision>
  <dcterms:created xsi:type="dcterms:W3CDTF">2023-11-17T00:43:00Z</dcterms:created>
  <dcterms:modified xsi:type="dcterms:W3CDTF">2025-11-19T20:53:00Z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